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4670" w14:textId="77777777" w:rsidR="00C26FA3" w:rsidRDefault="00C26FA3" w:rsidP="00F73B2C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Oświadczenie o stanie kontroli zarządczej</w:t>
      </w:r>
    </w:p>
    <w:p w14:paraId="3F361A91" w14:textId="77777777" w:rsidR="00C26FA3" w:rsidRDefault="00C26FA3" w:rsidP="00C26FA3">
      <w:pPr>
        <w:spacing w:line="389" w:lineRule="exact"/>
        <w:rPr>
          <w:rFonts w:ascii="Times New Roman" w:eastAsia="Times New Roman" w:hAnsi="Times New Roman"/>
        </w:rPr>
      </w:pPr>
    </w:p>
    <w:p w14:paraId="19A60B63" w14:textId="77777777" w:rsidR="00C26FA3" w:rsidRDefault="00C26FA3" w:rsidP="00F73B2C">
      <w:pPr>
        <w:spacing w:line="280" w:lineRule="auto"/>
        <w:ind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Dyrektora Szkoły Podstawowej Nr 91 im. Leonida Teligi w Łodzi</w:t>
      </w:r>
    </w:p>
    <w:p w14:paraId="120F9F39" w14:textId="77777777" w:rsidR="00C26FA3" w:rsidRDefault="00C26FA3" w:rsidP="00C26FA3">
      <w:pPr>
        <w:spacing w:line="280" w:lineRule="auto"/>
        <w:ind w:right="560" w:firstLine="562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rok 2022</w:t>
      </w:r>
    </w:p>
    <w:p w14:paraId="7C5C0167" w14:textId="77777777" w:rsidR="00C26FA3" w:rsidRDefault="00C26FA3" w:rsidP="00C26FA3">
      <w:pPr>
        <w:spacing w:line="348" w:lineRule="exact"/>
        <w:rPr>
          <w:rFonts w:ascii="Times New Roman" w:eastAsia="Times New Roman" w:hAnsi="Times New Roman"/>
        </w:rPr>
      </w:pPr>
    </w:p>
    <w:p w14:paraId="70AED95B" w14:textId="77777777" w:rsidR="00C26FA3" w:rsidRPr="00204C4E" w:rsidRDefault="00C26FA3" w:rsidP="00C26FA3">
      <w:pPr>
        <w:spacing w:line="0" w:lineRule="atLeas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04C4E">
        <w:rPr>
          <w:rFonts w:ascii="Times New Roman" w:eastAsia="Times New Roman" w:hAnsi="Times New Roman"/>
          <w:b/>
          <w:sz w:val="24"/>
          <w:szCs w:val="24"/>
        </w:rPr>
        <w:t xml:space="preserve">Dział I </w:t>
      </w:r>
      <w:r w:rsidRPr="00204C4E"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 w:rsidRPr="00204C4E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14:paraId="7ED56B85" w14:textId="77777777" w:rsidR="00C26FA3" w:rsidRDefault="00C26FA3" w:rsidP="00C26FA3">
      <w:pPr>
        <w:spacing w:line="29" w:lineRule="exact"/>
        <w:rPr>
          <w:rFonts w:ascii="Times New Roman" w:eastAsia="Times New Roman" w:hAnsi="Times New Roman"/>
        </w:rPr>
      </w:pPr>
    </w:p>
    <w:p w14:paraId="5C8ACA12" w14:textId="77777777" w:rsidR="00C26FA3" w:rsidRPr="00204C4E" w:rsidRDefault="00C26FA3" w:rsidP="00C26FA3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5376FF03" w14:textId="77777777" w:rsidR="00C26FA3" w:rsidRPr="00204C4E" w:rsidRDefault="00C26FA3" w:rsidP="00C26FA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21F434" w14:textId="77777777" w:rsidR="00C26FA3" w:rsidRPr="00204C4E" w:rsidRDefault="00C26FA3" w:rsidP="00C26FA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18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zgodności działalności z przepisami prawa oraz procedurami wewnętrznymi,</w:t>
      </w:r>
    </w:p>
    <w:p w14:paraId="0CA227C4" w14:textId="77777777" w:rsidR="00C26FA3" w:rsidRPr="00204C4E" w:rsidRDefault="00C26FA3" w:rsidP="00C26FA3">
      <w:pPr>
        <w:spacing w:line="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DC3882" w14:textId="77777777" w:rsidR="00C26FA3" w:rsidRPr="00204C4E" w:rsidRDefault="00C26FA3" w:rsidP="00C26FA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18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skuteczności i efektywności działania,</w:t>
      </w:r>
    </w:p>
    <w:p w14:paraId="7270B6CE" w14:textId="77777777" w:rsidR="00C26FA3" w:rsidRPr="00204C4E" w:rsidRDefault="00C26FA3" w:rsidP="00C26FA3">
      <w:pPr>
        <w:spacing w:line="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21E608" w14:textId="77777777" w:rsidR="00C26FA3" w:rsidRPr="00204C4E" w:rsidRDefault="00C26FA3" w:rsidP="00C26FA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18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wiarygodności sprawozdań,</w:t>
      </w:r>
    </w:p>
    <w:p w14:paraId="5482C202" w14:textId="77777777" w:rsidR="00C26FA3" w:rsidRPr="00204C4E" w:rsidRDefault="00C26FA3" w:rsidP="00C26FA3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599F4B" w14:textId="77777777" w:rsidR="00C26FA3" w:rsidRPr="00204C4E" w:rsidRDefault="00C26FA3" w:rsidP="00C26FA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18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ochrony zasobów,</w:t>
      </w:r>
    </w:p>
    <w:p w14:paraId="0440CE8D" w14:textId="77777777" w:rsidR="00C26FA3" w:rsidRPr="00204C4E" w:rsidRDefault="00C26FA3" w:rsidP="00C26FA3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40A395" w14:textId="77777777" w:rsidR="00C26FA3" w:rsidRPr="00204C4E" w:rsidRDefault="00C26FA3" w:rsidP="00C26FA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18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przestrzegania i promowania zasad etycznego postępowania,</w:t>
      </w:r>
    </w:p>
    <w:p w14:paraId="5BD052FC" w14:textId="77777777" w:rsidR="00C26FA3" w:rsidRPr="00204C4E" w:rsidRDefault="00C26FA3" w:rsidP="00C26FA3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0C6ECD" w14:textId="77777777" w:rsidR="00C26FA3" w:rsidRPr="00204C4E" w:rsidRDefault="00C26FA3" w:rsidP="00C26FA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18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efektywności i skuteczności przepływu informacji,</w:t>
      </w:r>
    </w:p>
    <w:p w14:paraId="1203A5D6" w14:textId="77777777" w:rsidR="00C26FA3" w:rsidRPr="00204C4E" w:rsidRDefault="00C26FA3" w:rsidP="00C26FA3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FDC3C8" w14:textId="77777777" w:rsidR="00C26FA3" w:rsidRPr="00204C4E" w:rsidRDefault="00C26FA3" w:rsidP="00C26FA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18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zarządzania ryzykiem,</w:t>
      </w:r>
    </w:p>
    <w:p w14:paraId="124C9C9C" w14:textId="77777777" w:rsidR="00C26FA3" w:rsidRPr="00204C4E" w:rsidRDefault="00C26FA3" w:rsidP="00C26FA3">
      <w:pPr>
        <w:spacing w:line="2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20D50E" w14:textId="77777777" w:rsidR="00C26FA3" w:rsidRPr="00204C4E" w:rsidRDefault="00C26FA3" w:rsidP="00C26FA3">
      <w:pPr>
        <w:spacing w:line="252" w:lineRule="auto"/>
        <w:ind w:righ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oświadczam, że w kierowanej przeze mnie jednostce sektora finansów publicznych – Szkole Podstawowej Nr 91 im. Leonida Teligi w Łodzi</w:t>
      </w:r>
    </w:p>
    <w:p w14:paraId="269A3F66" w14:textId="77777777" w:rsidR="00C26FA3" w:rsidRPr="00204C4E" w:rsidRDefault="00C26FA3" w:rsidP="00C26FA3">
      <w:pPr>
        <w:spacing w:line="2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7EE035" w14:textId="77777777" w:rsidR="00C26FA3" w:rsidRPr="00204C4E" w:rsidRDefault="00C26FA3" w:rsidP="00C26FA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b/>
          <w:sz w:val="24"/>
          <w:szCs w:val="24"/>
        </w:rPr>
        <w:t>Część A</w:t>
      </w:r>
    </w:p>
    <w:p w14:paraId="4C6C14EA" w14:textId="77777777" w:rsidR="00C26FA3" w:rsidRPr="00204C4E" w:rsidRDefault="00C26FA3" w:rsidP="00C26FA3">
      <w:pPr>
        <w:spacing w:line="1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6B2FAB" w14:textId="77777777" w:rsidR="00C26FA3" w:rsidRPr="00204C4E" w:rsidRDefault="00C26FA3" w:rsidP="00C26FA3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MS Gothic" w:hAnsi="Times New Roman" w:cs="Times New Roman"/>
          <w:b/>
          <w:sz w:val="24"/>
          <w:szCs w:val="24"/>
        </w:rPr>
        <w:t xml:space="preserve">x  </w:t>
      </w:r>
      <w:r w:rsidRPr="00204C4E">
        <w:rPr>
          <w:rFonts w:ascii="Times New Roman" w:eastAsia="Times New Roman" w:hAnsi="Times New Roman" w:cs="Times New Roman"/>
          <w:sz w:val="24"/>
          <w:szCs w:val="24"/>
        </w:rPr>
        <w:t>w wystarczającym stopniu funkcjonowała adekwatna, skuteczna i efektywna kontrola zarządcza.</w:t>
      </w:r>
    </w:p>
    <w:p w14:paraId="5010AB15" w14:textId="77777777" w:rsidR="00C26FA3" w:rsidRPr="00204C4E" w:rsidRDefault="00C26FA3" w:rsidP="00C26FA3">
      <w:pPr>
        <w:spacing w:line="3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80170D" w14:textId="77777777" w:rsidR="00C26FA3" w:rsidRPr="00204C4E" w:rsidRDefault="00C26FA3" w:rsidP="00C26FA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b/>
          <w:sz w:val="24"/>
          <w:szCs w:val="24"/>
        </w:rPr>
        <w:t>Część B</w:t>
      </w:r>
    </w:p>
    <w:p w14:paraId="0F012012" w14:textId="77777777" w:rsidR="00C26FA3" w:rsidRPr="00204C4E" w:rsidRDefault="00C26FA3" w:rsidP="00C26FA3">
      <w:pPr>
        <w:spacing w:line="1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381DEB" w14:textId="77777777" w:rsidR="00C26FA3" w:rsidRPr="00896347" w:rsidRDefault="00C26FA3" w:rsidP="00C26FA3">
      <w:pPr>
        <w:numPr>
          <w:ilvl w:val="0"/>
          <w:numId w:val="2"/>
        </w:numPr>
        <w:tabs>
          <w:tab w:val="left" w:pos="254"/>
        </w:tabs>
        <w:spacing w:line="268" w:lineRule="auto"/>
        <w:ind w:firstLine="2"/>
        <w:jc w:val="both"/>
        <w:rPr>
          <w:rFonts w:ascii="Times New Roman" w:eastAsia="Segoe UI Symbol" w:hAnsi="Times New Roman" w:cs="Times New Roman"/>
          <w:strike/>
          <w:sz w:val="24"/>
          <w:szCs w:val="24"/>
        </w:rPr>
      </w:pPr>
      <w:r w:rsidRPr="00896347">
        <w:rPr>
          <w:rFonts w:ascii="Times New Roman" w:eastAsia="Times New Roman" w:hAnsi="Times New Roman" w:cs="Times New Roman"/>
          <w:strike/>
          <w:sz w:val="24"/>
          <w:szCs w:val="24"/>
        </w:rPr>
        <w:t>w ograniczonym stopniu funkcjonowała adekwatna, skuteczna i efektywna kontrola zarządcza. Zastrzeżenia dotyczące funkcjonowania kontroli zarządczej wraz z planowanymi działaniami, które zostaną podjęte w celu poprawy funkcjonowania kontroli zarządczej, zostały opisane w dziale II oświadczenia.</w:t>
      </w:r>
    </w:p>
    <w:p w14:paraId="38E08FDF" w14:textId="77777777" w:rsidR="00C26FA3" w:rsidRPr="00204C4E" w:rsidRDefault="00C26FA3" w:rsidP="00C26FA3">
      <w:pPr>
        <w:spacing w:line="3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FC2D23" w14:textId="77777777" w:rsidR="00C26FA3" w:rsidRPr="00204C4E" w:rsidRDefault="00C26FA3" w:rsidP="00C26FA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b/>
          <w:sz w:val="24"/>
          <w:szCs w:val="24"/>
        </w:rPr>
        <w:t>Część C</w:t>
      </w:r>
    </w:p>
    <w:p w14:paraId="7A5C6A5C" w14:textId="77777777" w:rsidR="00C26FA3" w:rsidRPr="00204C4E" w:rsidRDefault="00C26FA3" w:rsidP="00C26FA3">
      <w:pPr>
        <w:spacing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932AC" w14:textId="77777777" w:rsidR="00C26FA3" w:rsidRPr="00896347" w:rsidRDefault="00C26FA3" w:rsidP="00C26FA3">
      <w:pPr>
        <w:spacing w:line="287" w:lineRule="exact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896347">
        <w:rPr>
          <w:rFonts w:ascii="Segoe UI Symbol" w:eastAsia="MS Gothic" w:hAnsi="Segoe UI Symbol" w:cs="Segoe UI Symbol"/>
          <w:strike/>
          <w:sz w:val="24"/>
          <w:szCs w:val="24"/>
        </w:rPr>
        <w:t>❏</w:t>
      </w:r>
      <w:r w:rsidRPr="00896347">
        <w:rPr>
          <w:rFonts w:ascii="Times New Roman" w:eastAsia="MS Gothic" w:hAnsi="Times New Roman" w:cs="Times New Roman"/>
          <w:strike/>
          <w:sz w:val="24"/>
          <w:szCs w:val="24"/>
        </w:rPr>
        <w:t xml:space="preserve"> </w:t>
      </w:r>
      <w:r w:rsidRPr="00896347">
        <w:rPr>
          <w:rFonts w:ascii="Times New Roman" w:eastAsia="Times New Roman" w:hAnsi="Times New Roman" w:cs="Times New Roman"/>
          <w:strike/>
          <w:sz w:val="24"/>
          <w:szCs w:val="24"/>
        </w:rPr>
        <w:t>nie funkcjonowała adekwatna, skuteczna i efektywna kontrola zarządcza. Zastrzeżenia dotyczące funkcjonowania kontroli zarządczej wraz z planowanymi działaniami, które zostaną podjęte w celu poprawy funkcjonowania kontroli zarządczej, zostały opisane w dziale II oświadczenia.</w:t>
      </w:r>
    </w:p>
    <w:p w14:paraId="4CC9D603" w14:textId="77777777" w:rsidR="00C26FA3" w:rsidRPr="00204C4E" w:rsidRDefault="00C26FA3" w:rsidP="00C26FA3">
      <w:pPr>
        <w:spacing w:line="3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240FA5" w14:textId="77777777" w:rsidR="00C26FA3" w:rsidRPr="00204C4E" w:rsidRDefault="00C26FA3" w:rsidP="00C26FA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b/>
          <w:sz w:val="24"/>
          <w:szCs w:val="24"/>
        </w:rPr>
        <w:t>Część D</w:t>
      </w:r>
    </w:p>
    <w:p w14:paraId="607935FC" w14:textId="77777777" w:rsidR="00C26FA3" w:rsidRPr="00204C4E" w:rsidRDefault="00C26FA3" w:rsidP="00C26FA3">
      <w:pPr>
        <w:spacing w:line="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18E6EE" w14:textId="77777777" w:rsidR="00C26FA3" w:rsidRPr="00204C4E" w:rsidRDefault="00C26FA3" w:rsidP="00C26FA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Niniejsze oświadczenie opiera się na mojej ocenie i informacjach dostępnych w czasie sporządzania niniejszego oświadczenia pochodzących z:</w:t>
      </w:r>
    </w:p>
    <w:p w14:paraId="475FFEE5" w14:textId="77777777" w:rsidR="00C26FA3" w:rsidRPr="00204C4E" w:rsidRDefault="00C26FA3" w:rsidP="00C26FA3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C26724" w14:textId="77777777" w:rsidR="00C26FA3" w:rsidRPr="00204C4E" w:rsidRDefault="00C26FA3" w:rsidP="00C26FA3">
      <w:pPr>
        <w:spacing w:line="253" w:lineRule="exact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MS Gothic" w:hAnsi="Times New Roman" w:cs="Times New Roman"/>
          <w:b/>
          <w:sz w:val="24"/>
          <w:szCs w:val="24"/>
        </w:rPr>
        <w:t>x</w:t>
      </w:r>
      <w:r w:rsidRPr="00204C4E">
        <w:rPr>
          <w:rFonts w:ascii="Times New Roman" w:eastAsia="MS Gothic" w:hAnsi="Times New Roman" w:cs="Times New Roman"/>
          <w:sz w:val="24"/>
          <w:szCs w:val="24"/>
        </w:rPr>
        <w:tab/>
        <w:t>m</w:t>
      </w:r>
      <w:r w:rsidRPr="00204C4E">
        <w:rPr>
          <w:rFonts w:ascii="Times New Roman" w:eastAsia="Times New Roman" w:hAnsi="Times New Roman" w:cs="Times New Roman"/>
          <w:sz w:val="24"/>
          <w:szCs w:val="24"/>
        </w:rPr>
        <w:t>onitoringu realizacji celów i zadań,</w:t>
      </w:r>
    </w:p>
    <w:p w14:paraId="249B9A97" w14:textId="77777777" w:rsidR="00C26FA3" w:rsidRPr="00204C4E" w:rsidRDefault="00C26FA3" w:rsidP="00C26FA3">
      <w:pPr>
        <w:spacing w:line="291" w:lineRule="exact"/>
        <w:ind w:left="567" w:right="260" w:hanging="283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MS Gothic" w:hAnsi="Times New Roman" w:cs="Times New Roman"/>
          <w:b/>
          <w:sz w:val="24"/>
          <w:szCs w:val="24"/>
        </w:rPr>
        <w:t>x</w:t>
      </w:r>
      <w:r w:rsidRPr="00204C4E">
        <w:rPr>
          <w:rFonts w:ascii="Times New Roman" w:eastAsia="MS Gothic" w:hAnsi="Times New Roman" w:cs="Times New Roman"/>
          <w:sz w:val="24"/>
          <w:szCs w:val="24"/>
        </w:rPr>
        <w:tab/>
      </w:r>
      <w:r w:rsidRPr="00204C4E">
        <w:rPr>
          <w:rFonts w:ascii="Times New Roman" w:eastAsia="Times New Roman" w:hAnsi="Times New Roman" w:cs="Times New Roman"/>
          <w:sz w:val="24"/>
          <w:szCs w:val="24"/>
        </w:rPr>
        <w:t>samooceny kontroli zarządczej przeprowadzonej z uwzględnieniem standardów kontroli zarządczej dla sektora finansów publicznych,</w:t>
      </w:r>
    </w:p>
    <w:p w14:paraId="008655FF" w14:textId="77777777" w:rsidR="00C26FA3" w:rsidRPr="00204C4E" w:rsidRDefault="00B62F10" w:rsidP="00B62F10">
      <w:pPr>
        <w:spacing w:line="253" w:lineRule="exact"/>
        <w:ind w:left="567" w:hanging="327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0"/>
      <w:bookmarkEnd w:id="0"/>
      <w:r w:rsidRPr="00204C4E">
        <w:rPr>
          <w:rFonts w:ascii="Times New Roman" w:eastAsia="MS Gothic" w:hAnsi="Times New Roman" w:cs="Times New Roman"/>
          <w:b/>
          <w:sz w:val="24"/>
          <w:szCs w:val="24"/>
        </w:rPr>
        <w:t>x</w:t>
      </w:r>
      <w:r w:rsidRPr="00204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FA3" w:rsidRPr="00204C4E">
        <w:rPr>
          <w:rFonts w:ascii="Times New Roman" w:eastAsia="Times New Roman" w:hAnsi="Times New Roman" w:cs="Times New Roman"/>
          <w:sz w:val="24"/>
          <w:szCs w:val="24"/>
        </w:rPr>
        <w:t>procesu zarządzania ryzykiem,</w:t>
      </w:r>
    </w:p>
    <w:p w14:paraId="3C9DC186" w14:textId="77777777" w:rsidR="00C26FA3" w:rsidRPr="00204C4E" w:rsidRDefault="00C26FA3" w:rsidP="00C26FA3">
      <w:pPr>
        <w:spacing w:line="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15F9C4" w14:textId="77777777" w:rsidR="00C26FA3" w:rsidRPr="00204C4E" w:rsidRDefault="00C26FA3" w:rsidP="00C26FA3">
      <w:pPr>
        <w:spacing w:line="253" w:lineRule="exact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Segoe UI Symbol" w:eastAsia="MS Gothic" w:hAnsi="Segoe UI Symbol" w:cs="Segoe UI Symbol"/>
          <w:b/>
          <w:sz w:val="24"/>
          <w:szCs w:val="24"/>
        </w:rPr>
        <w:t>❏</w:t>
      </w:r>
      <w:r w:rsidRPr="00204C4E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204C4E">
        <w:rPr>
          <w:rFonts w:ascii="Times New Roman" w:eastAsia="Times New Roman" w:hAnsi="Times New Roman" w:cs="Times New Roman"/>
          <w:sz w:val="24"/>
          <w:szCs w:val="24"/>
        </w:rPr>
        <w:t>audytu wewnętrznego,</w:t>
      </w:r>
    </w:p>
    <w:p w14:paraId="651B891A" w14:textId="77777777" w:rsidR="00C26FA3" w:rsidRPr="00204C4E" w:rsidRDefault="00C26FA3" w:rsidP="00C26FA3">
      <w:pPr>
        <w:spacing w:line="1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78D6C" w14:textId="77777777" w:rsidR="00C26FA3" w:rsidRPr="00204C4E" w:rsidRDefault="00C26FA3" w:rsidP="00B62F10">
      <w:pPr>
        <w:spacing w:line="253" w:lineRule="exact"/>
        <w:ind w:left="567" w:hanging="327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MS Gothic" w:hAnsi="Times New Roman" w:cs="Times New Roman"/>
          <w:b/>
          <w:sz w:val="24"/>
          <w:szCs w:val="24"/>
        </w:rPr>
        <w:t>x</w:t>
      </w:r>
      <w:r w:rsidRPr="00204C4E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B62F10">
        <w:rPr>
          <w:rFonts w:ascii="Times New Roman" w:eastAsia="MS Gothic" w:hAnsi="Times New Roman" w:cs="Times New Roman"/>
          <w:sz w:val="24"/>
          <w:szCs w:val="24"/>
        </w:rPr>
        <w:tab/>
      </w:r>
      <w:r w:rsidRPr="00204C4E">
        <w:rPr>
          <w:rFonts w:ascii="Times New Roman" w:eastAsia="Times New Roman" w:hAnsi="Times New Roman" w:cs="Times New Roman"/>
          <w:sz w:val="24"/>
          <w:szCs w:val="24"/>
        </w:rPr>
        <w:t>kontroli wewnętrznych,</w:t>
      </w:r>
    </w:p>
    <w:p w14:paraId="5BA9666A" w14:textId="77777777" w:rsidR="00C26FA3" w:rsidRPr="00204C4E" w:rsidRDefault="00C26FA3" w:rsidP="00C26FA3">
      <w:pPr>
        <w:spacing w:line="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CAC5DB" w14:textId="77777777" w:rsidR="00C26FA3" w:rsidRPr="00951B4A" w:rsidRDefault="00C26FA3" w:rsidP="00B62F10">
      <w:pPr>
        <w:spacing w:line="253" w:lineRule="exact"/>
        <w:ind w:left="567" w:hanging="327"/>
        <w:rPr>
          <w:rFonts w:ascii="Times New Roman" w:eastAsia="Times New Roman" w:hAnsi="Times New Roman" w:cs="Times New Roman"/>
          <w:sz w:val="24"/>
          <w:szCs w:val="24"/>
        </w:rPr>
      </w:pPr>
      <w:r w:rsidRPr="00951B4A">
        <w:rPr>
          <w:rFonts w:ascii="Times New Roman" w:eastAsia="MS Gothic" w:hAnsi="Times New Roman" w:cs="Times New Roman"/>
          <w:b/>
          <w:sz w:val="24"/>
          <w:szCs w:val="24"/>
        </w:rPr>
        <w:t>x</w:t>
      </w:r>
      <w:r w:rsidRPr="00951B4A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B62F10" w:rsidRPr="00951B4A">
        <w:rPr>
          <w:rFonts w:ascii="Times New Roman" w:eastAsia="MS Gothic" w:hAnsi="Times New Roman" w:cs="Times New Roman"/>
          <w:sz w:val="24"/>
          <w:szCs w:val="24"/>
        </w:rPr>
        <w:tab/>
      </w:r>
      <w:r w:rsidRPr="00951B4A">
        <w:rPr>
          <w:rFonts w:ascii="Times New Roman" w:eastAsia="Times New Roman" w:hAnsi="Times New Roman" w:cs="Times New Roman"/>
          <w:sz w:val="24"/>
          <w:szCs w:val="24"/>
        </w:rPr>
        <w:t>kontroli zewnętrznych,</w:t>
      </w:r>
    </w:p>
    <w:p w14:paraId="5A1511C3" w14:textId="77777777" w:rsidR="00C26FA3" w:rsidRPr="00204C4E" w:rsidRDefault="00C26FA3" w:rsidP="00C26FA3">
      <w:pPr>
        <w:spacing w:line="1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57504F" w14:textId="77777777" w:rsidR="00C26FA3" w:rsidRPr="00204C4E" w:rsidRDefault="00B62F10" w:rsidP="00C26FA3">
      <w:pPr>
        <w:spacing w:line="253" w:lineRule="exact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MS Gothic" w:hAnsi="Times New Roman" w:cs="Times New Roman"/>
          <w:b/>
          <w:sz w:val="24"/>
          <w:szCs w:val="24"/>
        </w:rPr>
        <w:t>x</w:t>
      </w:r>
      <w:r w:rsidR="00C26FA3" w:rsidRPr="00204C4E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C26FA3" w:rsidRPr="00204C4E">
        <w:rPr>
          <w:rFonts w:ascii="Times New Roman" w:eastAsia="Times New Roman" w:hAnsi="Times New Roman" w:cs="Times New Roman"/>
          <w:sz w:val="24"/>
          <w:szCs w:val="24"/>
        </w:rPr>
        <w:t>innych źródeł informacji:</w:t>
      </w:r>
    </w:p>
    <w:p w14:paraId="31B0EB2C" w14:textId="77777777" w:rsidR="00C26FA3" w:rsidRPr="00204C4E" w:rsidRDefault="00C26FA3" w:rsidP="00C26FA3">
      <w:pPr>
        <w:spacing w:line="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3AD637" w14:textId="77777777" w:rsidR="00B62F10" w:rsidRDefault="00EA0C8E" w:rsidP="00B62F10">
      <w:pPr>
        <w:spacing w:line="0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monitorowania i </w:t>
      </w:r>
      <w:r w:rsidR="00B62F10">
        <w:rPr>
          <w:rFonts w:ascii="Times New Roman" w:eastAsia="Times New Roman" w:hAnsi="Times New Roman" w:cs="Times New Roman"/>
          <w:sz w:val="24"/>
          <w:szCs w:val="24"/>
        </w:rPr>
        <w:t>o</w:t>
      </w:r>
      <w:r w:rsidR="00B62F10" w:rsidRPr="00C97953">
        <w:rPr>
          <w:rFonts w:ascii="Times New Roman" w:eastAsia="Times New Roman" w:hAnsi="Times New Roman" w:cs="Times New Roman"/>
          <w:sz w:val="24"/>
          <w:szCs w:val="24"/>
        </w:rPr>
        <w:t>ceny stanu realizacji zadań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62F10" w:rsidRPr="00C97953">
        <w:rPr>
          <w:rFonts w:ascii="Times New Roman" w:eastAsia="Times New Roman" w:hAnsi="Times New Roman" w:cs="Times New Roman"/>
          <w:sz w:val="24"/>
          <w:szCs w:val="24"/>
        </w:rPr>
        <w:t xml:space="preserve"> celów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planów</w:t>
      </w:r>
      <w:r w:rsidR="00B62F10" w:rsidRPr="00C979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monitorowania</w:t>
      </w:r>
      <w:r w:rsidR="00B62F10" w:rsidRPr="00C97953">
        <w:rPr>
          <w:rFonts w:ascii="Times New Roman" w:eastAsia="Times New Roman" w:hAnsi="Times New Roman" w:cs="Times New Roman"/>
          <w:sz w:val="24"/>
          <w:szCs w:val="24"/>
        </w:rPr>
        <w:t xml:space="preserve"> funkcjonowania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placówki pod względem finansowym</w:t>
      </w:r>
      <w:r w:rsidR="00B62F10" w:rsidRPr="00C97953">
        <w:rPr>
          <w:rFonts w:ascii="Times New Roman" w:eastAsia="Times New Roman" w:hAnsi="Times New Roman" w:cs="Times New Roman"/>
          <w:sz w:val="24"/>
          <w:szCs w:val="24"/>
        </w:rPr>
        <w:t>, dydaktyczno-wychowawczym oraz organizacyjnym, oceny stanu technicznego bazy szkolnej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możliwości budżetowych dot. realizacji modernizacji i niezbędnych remontów</w:t>
      </w:r>
      <w:r w:rsidR="00B62F10" w:rsidRPr="00C97953">
        <w:rPr>
          <w:rFonts w:ascii="Times New Roman" w:eastAsia="Times New Roman" w:hAnsi="Times New Roman" w:cs="Times New Roman"/>
          <w:sz w:val="24"/>
          <w:szCs w:val="24"/>
        </w:rPr>
        <w:t>, bezpośrednich rozmów z pracownikami</w:t>
      </w:r>
      <w:r>
        <w:rPr>
          <w:rFonts w:ascii="Times New Roman" w:eastAsia="Times New Roman" w:hAnsi="Times New Roman" w:cs="Times New Roman"/>
          <w:sz w:val="24"/>
          <w:szCs w:val="24"/>
        </w:rPr>
        <w:t>, obserwacji zajęć, analizy i oceny dokumentacji wewnątrzszkolnej, nadzoru pedagogicznego, SIO, wyników ewaluacji wewnętrznej</w:t>
      </w:r>
      <w:r w:rsidR="00B62F10" w:rsidRPr="00C97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38F703" w14:textId="77777777" w:rsidR="00B62F10" w:rsidRPr="00C97953" w:rsidRDefault="00B62F10" w:rsidP="00B62F10">
      <w:pPr>
        <w:spacing w:line="0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6911D1" w14:textId="77777777" w:rsidR="00C26FA3" w:rsidRDefault="00C26FA3" w:rsidP="00C26FA3">
      <w:pPr>
        <w:spacing w:line="272" w:lineRule="auto"/>
        <w:ind w:left="240" w:right="320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Jednocześnie oświadczam, że nie są mi znane inne fakty lub okoliczności, które mogłyby wpłynąć na treść niniejszego oświadczenia.</w:t>
      </w:r>
    </w:p>
    <w:p w14:paraId="50DD7610" w14:textId="77777777" w:rsidR="00C26FA3" w:rsidRPr="00204C4E" w:rsidRDefault="00C26FA3" w:rsidP="00C26FA3">
      <w:pPr>
        <w:spacing w:line="272" w:lineRule="auto"/>
        <w:ind w:left="240" w:right="320"/>
        <w:rPr>
          <w:rFonts w:ascii="Times New Roman" w:eastAsia="Times New Roman" w:hAnsi="Times New Roman" w:cs="Times New Roman"/>
          <w:sz w:val="24"/>
          <w:szCs w:val="24"/>
        </w:rPr>
      </w:pPr>
    </w:p>
    <w:p w14:paraId="5B07164F" w14:textId="1D9233B0" w:rsidR="00254658" w:rsidRDefault="00254658" w:rsidP="00C26FA3">
      <w:pPr>
        <w:tabs>
          <w:tab w:val="left" w:pos="5964"/>
        </w:tabs>
        <w:spacing w:line="315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dyrektora szkoły </w:t>
      </w:r>
    </w:p>
    <w:p w14:paraId="39EFAE04" w14:textId="63089A98" w:rsidR="00C26FA3" w:rsidRDefault="00BC0114" w:rsidP="00C26FA3">
      <w:pPr>
        <w:tabs>
          <w:tab w:val="left" w:pos="5964"/>
        </w:tabs>
        <w:spacing w:line="31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Tatiana Bratkowska</w:t>
      </w:r>
      <w:bookmarkStart w:id="1" w:name="_GoBack"/>
      <w:bookmarkEnd w:id="1"/>
      <w:r w:rsidR="002546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F396B6" w14:textId="77777777" w:rsidR="00254658" w:rsidRPr="00204C4E" w:rsidRDefault="00254658" w:rsidP="00C26FA3">
      <w:pPr>
        <w:tabs>
          <w:tab w:val="left" w:pos="5964"/>
        </w:tabs>
        <w:spacing w:line="3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E993FE" w14:textId="77777777" w:rsidR="00BC0114" w:rsidRDefault="00254658" w:rsidP="00F73B2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Łódź, 11 stycznia 2023</w:t>
      </w:r>
      <w:r w:rsidRPr="00204C4E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DF42E0" w14:textId="77777777" w:rsidR="00C26FA3" w:rsidRPr="00204C4E" w:rsidRDefault="00C26FA3" w:rsidP="00254658">
      <w:pPr>
        <w:spacing w:line="0" w:lineRule="atLeast"/>
        <w:ind w:left="708" w:hanging="4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04C4E">
        <w:rPr>
          <w:rFonts w:ascii="Times New Roman" w:eastAsia="Times New Roman" w:hAnsi="Times New Roman" w:cs="Times New Roman"/>
        </w:rPr>
        <w:t>(miejscowość, data)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5465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4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156FC8" w14:textId="77777777" w:rsidR="00C26FA3" w:rsidRPr="00204C4E" w:rsidRDefault="00C26FA3" w:rsidP="00C26FA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BF2A4" w14:textId="6146BED1" w:rsidR="00C26FA3" w:rsidRPr="00204C4E" w:rsidRDefault="00C26FA3" w:rsidP="00C26FA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204C4E">
        <w:rPr>
          <w:rFonts w:ascii="Times New Roman" w:eastAsia="Times New Roman" w:hAnsi="Times New Roman" w:cs="Times New Roman"/>
          <w:b/>
          <w:sz w:val="24"/>
          <w:szCs w:val="24"/>
        </w:rPr>
        <w:t xml:space="preserve">Dział II </w:t>
      </w:r>
      <w:r w:rsidRPr="00204C4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2)</w:t>
      </w:r>
    </w:p>
    <w:p w14:paraId="6706EB40" w14:textId="1EED315F" w:rsidR="00F73B2C" w:rsidRDefault="00F73B2C" w:rsidP="00F73B2C">
      <w:pPr>
        <w:spacing w:line="20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63085A43" w14:textId="72133C8D" w:rsidR="00C26FA3" w:rsidRPr="00F73B2C" w:rsidRDefault="00C26FA3" w:rsidP="00F73B2C">
      <w:pPr>
        <w:spacing w:line="20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B2C">
        <w:rPr>
          <w:rFonts w:ascii="Times New Roman" w:eastAsia="Times New Roman" w:hAnsi="Times New Roman" w:cs="Times New Roman"/>
          <w:sz w:val="24"/>
          <w:szCs w:val="24"/>
        </w:rPr>
        <w:t>Zastrzeżenia dotyczące funkcjonowania kontroli zarządczej w roku ubiegłym.</w:t>
      </w:r>
    </w:p>
    <w:p w14:paraId="527BB0A1" w14:textId="77777777" w:rsidR="00C26FA3" w:rsidRPr="00204C4E" w:rsidRDefault="00C26FA3" w:rsidP="00C26FA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33E6BA" w14:textId="77777777" w:rsidR="00C26FA3" w:rsidRPr="00204C4E" w:rsidRDefault="00C26FA3" w:rsidP="00C26FA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951B4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4C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14:paraId="58277065" w14:textId="77777777" w:rsidR="00C26FA3" w:rsidRPr="00204C4E" w:rsidRDefault="00C26FA3" w:rsidP="00C26FA3">
      <w:pPr>
        <w:spacing w:line="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0FB239" w14:textId="77777777" w:rsidR="00C26FA3" w:rsidRPr="00204C4E" w:rsidRDefault="00C26FA3" w:rsidP="00C26FA3">
      <w:pPr>
        <w:spacing w:line="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352541" w14:textId="77777777" w:rsidR="00C26FA3" w:rsidRPr="00204C4E" w:rsidRDefault="00C26FA3" w:rsidP="00C26FA3">
      <w:pPr>
        <w:spacing w:line="274" w:lineRule="auto"/>
        <w:ind w:right="20"/>
        <w:jc w:val="both"/>
        <w:rPr>
          <w:rFonts w:ascii="Times New Roman" w:eastAsia="Times New Roman" w:hAnsi="Times New Roman" w:cs="Times New Roman"/>
          <w:i/>
        </w:rPr>
      </w:pPr>
      <w:r w:rsidRPr="00204C4E">
        <w:rPr>
          <w:rFonts w:ascii="Times New Roman" w:eastAsia="Times New Roman" w:hAnsi="Times New Roman" w:cs="Times New Roman"/>
          <w:i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6EE2DB7E" w14:textId="77777777" w:rsidR="00C26FA3" w:rsidRPr="00204C4E" w:rsidRDefault="00C26FA3" w:rsidP="00C26FA3">
      <w:pPr>
        <w:spacing w:line="223" w:lineRule="exact"/>
        <w:rPr>
          <w:rFonts w:ascii="Times New Roman" w:eastAsia="Times New Roman" w:hAnsi="Times New Roman" w:cs="Times New Roman"/>
        </w:rPr>
      </w:pPr>
    </w:p>
    <w:p w14:paraId="100B696A" w14:textId="77777777" w:rsidR="00C26FA3" w:rsidRPr="00F73B2C" w:rsidRDefault="00C26FA3" w:rsidP="00F73B2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73B2C">
        <w:rPr>
          <w:rFonts w:ascii="Times New Roman" w:eastAsia="Times New Roman" w:hAnsi="Times New Roman" w:cs="Times New Roman"/>
          <w:sz w:val="24"/>
          <w:szCs w:val="24"/>
        </w:rPr>
        <w:t>Planowane działania, które zostaną podjęte w celu poprawy funkcjonowania kontroli     zarządczej.</w:t>
      </w:r>
    </w:p>
    <w:p w14:paraId="20D7B118" w14:textId="77777777" w:rsidR="00C26FA3" w:rsidRPr="00204C4E" w:rsidRDefault="00C26FA3" w:rsidP="00C26FA3">
      <w:pPr>
        <w:spacing w:line="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B1B84B" w14:textId="77777777" w:rsidR="00C26FA3" w:rsidRPr="00204C4E" w:rsidRDefault="00C26FA3" w:rsidP="00C26FA3">
      <w:pPr>
        <w:spacing w:line="271" w:lineRule="auto"/>
        <w:ind w:right="700"/>
        <w:rPr>
          <w:rFonts w:ascii="Times New Roman" w:eastAsia="Times New Roman" w:hAnsi="Times New Roman" w:cs="Times New Roman"/>
          <w:i/>
        </w:rPr>
      </w:pPr>
      <w:r w:rsidRPr="00204C4E">
        <w:rPr>
          <w:rFonts w:ascii="Times New Roman" w:eastAsia="Times New Roman" w:hAnsi="Times New Roman" w:cs="Times New Roman"/>
          <w:i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75F7CF2A" w14:textId="77777777" w:rsidR="00C26FA3" w:rsidRPr="00204C4E" w:rsidRDefault="00C26FA3" w:rsidP="00C26FA3">
      <w:pPr>
        <w:spacing w:line="325" w:lineRule="exact"/>
        <w:rPr>
          <w:rFonts w:ascii="Times New Roman" w:eastAsia="Times New Roman" w:hAnsi="Times New Roman" w:cs="Times New Roman"/>
        </w:rPr>
      </w:pPr>
    </w:p>
    <w:p w14:paraId="3ED367C2" w14:textId="77777777" w:rsidR="00C26FA3" w:rsidRPr="00204C4E" w:rsidRDefault="00C26FA3" w:rsidP="00C26FA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204C4E">
        <w:rPr>
          <w:rFonts w:ascii="Times New Roman" w:eastAsia="Times New Roman" w:hAnsi="Times New Roman" w:cs="Times New Roman"/>
          <w:b/>
          <w:sz w:val="24"/>
          <w:szCs w:val="24"/>
        </w:rPr>
        <w:t xml:space="preserve">Dział III </w:t>
      </w:r>
      <w:r w:rsidRPr="00204C4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3)</w:t>
      </w:r>
    </w:p>
    <w:p w14:paraId="4F404DB9" w14:textId="77777777" w:rsidR="00C26FA3" w:rsidRPr="00204C4E" w:rsidRDefault="00C26FA3" w:rsidP="00C26FA3">
      <w:pPr>
        <w:spacing w:line="20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Działania, które zostały podjęte w ubiegłym roku w celu poprawy funkcjonowania kontroli zarządczej.</w:t>
      </w:r>
    </w:p>
    <w:p w14:paraId="70F2A0A6" w14:textId="77777777" w:rsidR="00C26FA3" w:rsidRPr="00204C4E" w:rsidRDefault="00C26FA3" w:rsidP="00C26FA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09F678" w14:textId="77777777" w:rsidR="0076022A" w:rsidRDefault="00C26FA3" w:rsidP="00C26FA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Działania, które zostały zaplanowane na rok, którego dotyczy oświadczenie:</w:t>
      </w:r>
    </w:p>
    <w:p w14:paraId="44411E4E" w14:textId="77777777" w:rsidR="0076022A" w:rsidRPr="00204C4E" w:rsidRDefault="0076022A" w:rsidP="00C26FA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Wprowadzono </w:t>
      </w:r>
      <w:r w:rsidR="00951B4A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odeks postępowania etycznego. Kontrolowano na bieżąco operacje finansowe i gospodarcze w związku z przejęciem obsługi finansowo-księgowej Szkoły przez CUWO.</w:t>
      </w:r>
    </w:p>
    <w:p w14:paraId="11345F78" w14:textId="77777777" w:rsidR="00C26FA3" w:rsidRPr="00204C4E" w:rsidRDefault="00C26FA3" w:rsidP="00C26FA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21"/>
      <w:bookmarkEnd w:id="2"/>
    </w:p>
    <w:p w14:paraId="213F3CDD" w14:textId="77777777" w:rsidR="00C26FA3" w:rsidRPr="00204C4E" w:rsidRDefault="00C26FA3" w:rsidP="00C26FA3">
      <w:pPr>
        <w:spacing w:line="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0E9B97" w14:textId="77777777" w:rsidR="00C26FA3" w:rsidRPr="00204C4E" w:rsidRDefault="00C26FA3" w:rsidP="00C26FA3">
      <w:pPr>
        <w:spacing w:line="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73B743" w14:textId="77777777" w:rsidR="00C26FA3" w:rsidRPr="00204C4E" w:rsidRDefault="00C26FA3" w:rsidP="00C26FA3">
      <w:pPr>
        <w:spacing w:line="271" w:lineRule="auto"/>
        <w:ind w:right="500"/>
        <w:rPr>
          <w:rFonts w:ascii="Times New Roman" w:eastAsia="Times New Roman" w:hAnsi="Times New Roman" w:cs="Times New Roman"/>
          <w:i/>
        </w:rPr>
      </w:pPr>
      <w:r w:rsidRPr="00204C4E">
        <w:rPr>
          <w:rFonts w:ascii="Times New Roman" w:eastAsia="Times New Roman" w:hAnsi="Times New Roman" w:cs="Times New Roman"/>
          <w:i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</w:t>
      </w:r>
    </w:p>
    <w:p w14:paraId="534A6326" w14:textId="77777777" w:rsidR="00C26FA3" w:rsidRPr="00204C4E" w:rsidRDefault="00C26FA3" w:rsidP="00C26FA3">
      <w:pPr>
        <w:spacing w:line="1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CA9287" w14:textId="77777777" w:rsidR="00C26FA3" w:rsidRPr="00204C4E" w:rsidRDefault="00C26FA3" w:rsidP="00C26FA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61642A32" w14:textId="77777777" w:rsidR="00C26FA3" w:rsidRPr="00204C4E" w:rsidRDefault="00C26FA3" w:rsidP="00C26FA3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B3A23E" w14:textId="77777777" w:rsidR="00C26FA3" w:rsidRPr="00204C4E" w:rsidRDefault="00C26FA3" w:rsidP="00C26FA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Pozostałe działania:</w:t>
      </w:r>
    </w:p>
    <w:p w14:paraId="38641BCF" w14:textId="77777777" w:rsidR="0076022A" w:rsidRDefault="0076022A" w:rsidP="00951B4A">
      <w:pPr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Dokończono realizację</w:t>
      </w:r>
      <w:r w:rsidRPr="00204C4E">
        <w:rPr>
          <w:rFonts w:ascii="Times New Roman" w:eastAsia="Times New Roman" w:hAnsi="Times New Roman" w:cs="Times New Roman"/>
          <w:sz w:val="24"/>
          <w:szCs w:val="24"/>
        </w:rPr>
        <w:t xml:space="preserve"> zaległego zadania z Budżetu Obywatelskiego 2020 (Modernizacja szatni szkolnych, świetlicy oraz trzech pracowni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szkolnych</w:t>
      </w:r>
      <w:r w:rsidRPr="00204C4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738BB4A1" w14:textId="77777777" w:rsidR="0076022A" w:rsidRPr="00ED43DA" w:rsidRDefault="0076022A" w:rsidP="00951B4A">
      <w:pPr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43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D43DA">
        <w:rPr>
          <w:rFonts w:ascii="Times New Roman" w:eastAsia="Times New Roman" w:hAnsi="Times New Roman" w:cs="Times New Roman"/>
          <w:sz w:val="24"/>
          <w:szCs w:val="24"/>
        </w:rPr>
        <w:t>Opracowan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i wdrożono </w:t>
      </w:r>
      <w:r w:rsidRPr="006D1CDF">
        <w:rPr>
          <w:rFonts w:ascii="Times New Roman" w:eastAsia="Times New Roman" w:hAnsi="Times New Roman" w:cs="Times New Roman"/>
          <w:sz w:val="24"/>
          <w:szCs w:val="24"/>
        </w:rPr>
        <w:t>Regulamin przeprowadzenia okresowych ocen pracowników samorządowych zatrudnionych na stanowiskach urzędniczych</w:t>
      </w:r>
      <w:r w:rsidRPr="00ED43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9D7BEC" w14:textId="77777777" w:rsidR="0076022A" w:rsidRPr="00ED43DA" w:rsidRDefault="0076022A" w:rsidP="00951B4A">
      <w:pPr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43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D43DA">
        <w:rPr>
          <w:rFonts w:ascii="Times New Roman" w:eastAsia="Times New Roman" w:hAnsi="Times New Roman" w:cs="Times New Roman"/>
          <w:sz w:val="24"/>
          <w:szCs w:val="24"/>
        </w:rPr>
        <w:t>Opracowan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3DA">
        <w:rPr>
          <w:rFonts w:ascii="Times New Roman" w:eastAsia="Times New Roman" w:hAnsi="Times New Roman" w:cs="Times New Roman"/>
          <w:sz w:val="24"/>
          <w:szCs w:val="24"/>
        </w:rPr>
        <w:t xml:space="preserve"> i wdroż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ED43DA">
        <w:rPr>
          <w:rFonts w:ascii="Times New Roman" w:eastAsia="Times New Roman" w:hAnsi="Times New Roman" w:cs="Times New Roman"/>
          <w:sz w:val="24"/>
          <w:szCs w:val="24"/>
        </w:rPr>
        <w:t xml:space="preserve"> Regulamin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CDF">
        <w:rPr>
          <w:rFonts w:ascii="Times New Roman" w:eastAsia="Times New Roman" w:hAnsi="Times New Roman" w:cs="Times New Roman"/>
          <w:sz w:val="24"/>
          <w:szCs w:val="24"/>
        </w:rPr>
        <w:t>naboru na woln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stanowiska urzędnicze </w:t>
      </w:r>
      <w:r w:rsidRPr="006D1CDF">
        <w:rPr>
          <w:rFonts w:ascii="Times New Roman" w:eastAsia="Times New Roman" w:hAnsi="Times New Roman" w:cs="Times New Roman"/>
          <w:sz w:val="24"/>
          <w:szCs w:val="24"/>
        </w:rPr>
        <w:t>w tym wolne kierownicze</w:t>
      </w:r>
      <w:r w:rsidRPr="00ED43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A7FB41" w14:textId="77777777" w:rsidR="0076022A" w:rsidRPr="00ED43DA" w:rsidRDefault="0076022A" w:rsidP="00951B4A">
      <w:pPr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D43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D43DA">
        <w:rPr>
          <w:rFonts w:ascii="Times New Roman" w:eastAsia="Times New Roman" w:hAnsi="Times New Roman" w:cs="Times New Roman"/>
          <w:sz w:val="24"/>
          <w:szCs w:val="24"/>
        </w:rPr>
        <w:t>Opracowan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3DA">
        <w:rPr>
          <w:rFonts w:ascii="Times New Roman" w:eastAsia="Times New Roman" w:hAnsi="Times New Roman" w:cs="Times New Roman"/>
          <w:sz w:val="24"/>
          <w:szCs w:val="24"/>
        </w:rPr>
        <w:t xml:space="preserve"> i wdroż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ED43DA">
        <w:rPr>
          <w:rFonts w:ascii="Times New Roman" w:eastAsia="Times New Roman" w:hAnsi="Times New Roman" w:cs="Times New Roman"/>
          <w:sz w:val="24"/>
          <w:szCs w:val="24"/>
        </w:rPr>
        <w:t xml:space="preserve"> Regulamin</w:t>
      </w:r>
      <w:r w:rsidRPr="00EB6B73">
        <w:rPr>
          <w:rFonts w:ascii="Times New Roman" w:eastAsia="Times New Roman" w:hAnsi="Times New Roman" w:cs="Times New Roman"/>
          <w:sz w:val="24"/>
          <w:szCs w:val="24"/>
        </w:rPr>
        <w:t xml:space="preserve"> służby przygotowawczej</w:t>
      </w:r>
      <w:r w:rsidRPr="00ED43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5EC361" w14:textId="77777777" w:rsidR="0076022A" w:rsidRPr="00ED43DA" w:rsidRDefault="0076022A" w:rsidP="00951B4A">
      <w:pPr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Pr="00ED43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D43DA">
        <w:rPr>
          <w:rFonts w:ascii="Times New Roman" w:eastAsia="Times New Roman" w:hAnsi="Times New Roman" w:cs="Times New Roman"/>
          <w:sz w:val="24"/>
          <w:szCs w:val="24"/>
        </w:rPr>
        <w:t>Opracowan</w:t>
      </w:r>
      <w:r w:rsidR="00951B4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3DA">
        <w:rPr>
          <w:rFonts w:ascii="Times New Roman" w:eastAsia="Times New Roman" w:hAnsi="Times New Roman" w:cs="Times New Roman"/>
          <w:sz w:val="24"/>
          <w:szCs w:val="24"/>
        </w:rPr>
        <w:t xml:space="preserve"> i wdroż</w:t>
      </w:r>
      <w:r w:rsidR="00951B4A">
        <w:rPr>
          <w:rFonts w:ascii="Times New Roman" w:eastAsia="Times New Roman" w:hAnsi="Times New Roman" w:cs="Times New Roman"/>
          <w:sz w:val="24"/>
          <w:szCs w:val="24"/>
        </w:rPr>
        <w:t>ono nową</w:t>
      </w:r>
      <w:r w:rsidRPr="00EB6B73">
        <w:t xml:space="preserve"> </w:t>
      </w:r>
      <w:r w:rsidRPr="00EB6B73">
        <w:rPr>
          <w:rFonts w:ascii="Times New Roman" w:eastAsia="Times New Roman" w:hAnsi="Times New Roman" w:cs="Times New Roman"/>
          <w:sz w:val="24"/>
          <w:szCs w:val="24"/>
        </w:rPr>
        <w:t>procedur</w:t>
      </w:r>
      <w:r w:rsidR="00951B4A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EB6B73">
        <w:rPr>
          <w:rFonts w:ascii="Times New Roman" w:eastAsia="Times New Roman" w:hAnsi="Times New Roman" w:cs="Times New Roman"/>
          <w:sz w:val="24"/>
          <w:szCs w:val="24"/>
        </w:rPr>
        <w:t xml:space="preserve"> przeciwdziała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mobbingowi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dyskryminacji</w:t>
      </w:r>
      <w:r w:rsidRPr="00ED43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7A471E" w14:textId="77777777" w:rsidR="0076022A" w:rsidRDefault="0076022A" w:rsidP="00951B4A">
      <w:pPr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</w:t>
      </w:r>
      <w:r w:rsidRPr="00ED43DA">
        <w:rPr>
          <w:rFonts w:ascii="Times New Roman" w:eastAsia="Times New Roman" w:hAnsi="Times New Roman" w:cs="Times New Roman"/>
          <w:sz w:val="24"/>
          <w:szCs w:val="24"/>
        </w:rPr>
        <w:t>prowadzono</w:t>
      </w:r>
      <w:r w:rsidRPr="00366476">
        <w:t xml:space="preserve"> </w:t>
      </w:r>
      <w:r w:rsidRPr="00366476">
        <w:rPr>
          <w:rFonts w:ascii="Times New Roman" w:hAnsi="Times New Roman" w:cs="Times New Roman"/>
          <w:sz w:val="24"/>
          <w:szCs w:val="24"/>
        </w:rPr>
        <w:t>uchwałę</w:t>
      </w:r>
      <w:r>
        <w:t xml:space="preserve"> </w:t>
      </w:r>
      <w:r w:rsidRPr="00366476">
        <w:rPr>
          <w:rFonts w:ascii="Times New Roman" w:eastAsia="Times New Roman" w:hAnsi="Times New Roman" w:cs="Times New Roman"/>
          <w:sz w:val="24"/>
          <w:szCs w:val="24"/>
        </w:rPr>
        <w:t>w sprawie zmian w statucie Szkoły Podstawowej nr 91 im. Leonida Teligi w Łodzi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070C70" w14:textId="77777777" w:rsidR="0076022A" w:rsidRPr="00ED43DA" w:rsidRDefault="0076022A" w:rsidP="00951B4A">
      <w:pPr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Opracowan</w:t>
      </w:r>
      <w:r w:rsidR="00951B4A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w</w:t>
      </w:r>
      <w:r w:rsidR="00951B4A">
        <w:rPr>
          <w:rFonts w:ascii="Times New Roman" w:eastAsia="Times New Roman" w:hAnsi="Times New Roman" w:cs="Times New Roman"/>
          <w:sz w:val="24"/>
          <w:szCs w:val="24"/>
        </w:rPr>
        <w:t>drożono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now</w:t>
      </w:r>
      <w:r w:rsidR="00951B4A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Regulamin</w:t>
      </w:r>
      <w:r w:rsidRPr="00EB6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Wewnątrzszkolnego doskonalenia n</w:t>
      </w:r>
      <w:r w:rsidRPr="00EB6B73">
        <w:rPr>
          <w:rFonts w:ascii="Times New Roman" w:eastAsia="Times New Roman" w:hAnsi="Times New Roman" w:cs="Times New Roman"/>
          <w:sz w:val="24"/>
          <w:szCs w:val="24"/>
        </w:rPr>
        <w:t>auczycieli</w:t>
      </w:r>
      <w:r w:rsidRPr="00ED43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74E38E" w14:textId="77777777" w:rsidR="0076022A" w:rsidRDefault="0076022A" w:rsidP="00951B4A">
      <w:pPr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D43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</w:t>
      </w:r>
      <w:r w:rsidR="00951B4A">
        <w:rPr>
          <w:rFonts w:ascii="Times New Roman" w:eastAsia="Times New Roman" w:hAnsi="Times New Roman" w:cs="Times New Roman"/>
          <w:sz w:val="24"/>
          <w:szCs w:val="24"/>
        </w:rPr>
        <w:t>drożono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now</w:t>
      </w:r>
      <w:r w:rsidR="00951B4A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EB6B73">
        <w:t xml:space="preserve"> </w:t>
      </w:r>
      <w:r w:rsidRPr="00EB6B73">
        <w:rPr>
          <w:rFonts w:ascii="Times New Roman" w:eastAsia="Times New Roman" w:hAnsi="Times New Roman" w:cs="Times New Roman"/>
          <w:sz w:val="24"/>
          <w:szCs w:val="24"/>
        </w:rPr>
        <w:t>Instrukcj</w:t>
      </w:r>
      <w:r w:rsidR="00951B4A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EB6B73">
        <w:rPr>
          <w:rFonts w:ascii="Times New Roman" w:eastAsia="Times New Roman" w:hAnsi="Times New Roman" w:cs="Times New Roman"/>
          <w:sz w:val="24"/>
          <w:szCs w:val="24"/>
        </w:rPr>
        <w:t xml:space="preserve"> kancelaryjn</w:t>
      </w:r>
      <w:r w:rsidR="00951B4A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EB6B73">
        <w:rPr>
          <w:rFonts w:ascii="Times New Roman" w:eastAsia="Times New Roman" w:hAnsi="Times New Roman" w:cs="Times New Roman"/>
          <w:sz w:val="24"/>
          <w:szCs w:val="24"/>
        </w:rPr>
        <w:t>, jednolitego rzeczowego wykazu akt oraz instrukcj</w:t>
      </w:r>
      <w:r w:rsidR="00951B4A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EB6B73">
        <w:rPr>
          <w:rFonts w:ascii="Times New Roman" w:eastAsia="Times New Roman" w:hAnsi="Times New Roman" w:cs="Times New Roman"/>
          <w:sz w:val="24"/>
          <w:szCs w:val="24"/>
        </w:rPr>
        <w:t xml:space="preserve"> w sprawie organizacji i zasad działania składnicy akt</w:t>
      </w:r>
      <w:r w:rsidRPr="00ED43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4A9846" w14:textId="77777777" w:rsidR="0076022A" w:rsidRDefault="0076022A" w:rsidP="00951B4A">
      <w:pPr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Opracowano i wdrożono nowy</w:t>
      </w:r>
      <w:r w:rsidRPr="00EB6B7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Regulamin</w:t>
      </w:r>
      <w:r w:rsidRPr="00EB6B73">
        <w:rPr>
          <w:rFonts w:ascii="Times New Roman" w:eastAsia="Times New Roman" w:hAnsi="Times New Roman" w:cs="Times New Roman"/>
          <w:sz w:val="24"/>
          <w:szCs w:val="24"/>
        </w:rPr>
        <w:t xml:space="preserve"> korzystania z obiadów i rozliczania odpłatności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C09F88" w14:textId="77777777" w:rsidR="0076022A" w:rsidRDefault="0076022A" w:rsidP="00951B4A">
      <w:pPr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Ustalono i wprowadzono warunki</w:t>
      </w:r>
      <w:r w:rsidRPr="00EB6B73">
        <w:rPr>
          <w:rFonts w:ascii="Times New Roman" w:eastAsia="Times New Roman" w:hAnsi="Times New Roman" w:cs="Times New Roman"/>
          <w:sz w:val="24"/>
          <w:szCs w:val="24"/>
        </w:rPr>
        <w:t xml:space="preserve"> korzystania z posiłków oraz opłat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B6B73">
        <w:rPr>
          <w:rFonts w:ascii="Times New Roman" w:eastAsia="Times New Roman" w:hAnsi="Times New Roman" w:cs="Times New Roman"/>
          <w:sz w:val="24"/>
          <w:szCs w:val="24"/>
        </w:rPr>
        <w:t xml:space="preserve"> za przygotowywanie i wydawanie posiłków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B4DFAC" w14:textId="77777777" w:rsidR="0076022A" w:rsidRDefault="0076022A" w:rsidP="00951B4A">
      <w:pPr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Ustalono i </w:t>
      </w:r>
      <w:r w:rsidRPr="00EB6B73">
        <w:rPr>
          <w:rFonts w:ascii="Times New Roman" w:eastAsia="Times New Roman" w:hAnsi="Times New Roman" w:cs="Times New Roman"/>
          <w:sz w:val="24"/>
          <w:szCs w:val="24"/>
        </w:rPr>
        <w:t>wprowad</w:t>
      </w:r>
      <w:r>
        <w:rPr>
          <w:rFonts w:ascii="Times New Roman" w:eastAsia="Times New Roman" w:hAnsi="Times New Roman" w:cs="Times New Roman"/>
          <w:sz w:val="24"/>
          <w:szCs w:val="24"/>
        </w:rPr>
        <w:t>zono</w:t>
      </w:r>
      <w:r w:rsidRPr="00EB6B73">
        <w:rPr>
          <w:rFonts w:ascii="Times New Roman" w:eastAsia="Times New Roman" w:hAnsi="Times New Roman" w:cs="Times New Roman"/>
          <w:sz w:val="24"/>
          <w:szCs w:val="24"/>
        </w:rPr>
        <w:t xml:space="preserve"> Zasad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B6B73">
        <w:rPr>
          <w:rFonts w:ascii="Times New Roman" w:eastAsia="Times New Roman" w:hAnsi="Times New Roman" w:cs="Times New Roman"/>
          <w:sz w:val="24"/>
          <w:szCs w:val="24"/>
        </w:rPr>
        <w:t xml:space="preserve"> użytkowania i oszczędzania energii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F5BD52" w14:textId="77777777" w:rsidR="0076022A" w:rsidRDefault="0076022A" w:rsidP="00951B4A">
      <w:pPr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Przeprowadzono próbną ewakuację szkoły.</w:t>
      </w:r>
    </w:p>
    <w:p w14:paraId="7B6CEC18" w14:textId="77777777" w:rsidR="00951B4A" w:rsidRDefault="00951B4A" w:rsidP="00951B4A">
      <w:pPr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Utworzono nową stronę internetową Szkoły.</w:t>
      </w:r>
    </w:p>
    <w:p w14:paraId="1CAA57EC" w14:textId="77777777" w:rsidR="00951B4A" w:rsidRPr="00204C4E" w:rsidRDefault="00951B4A" w:rsidP="00951B4A">
      <w:pPr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 ramach 2 programów: UNESCO i „Laboratoria przyszłości: doposażono Szkołę w sprzęt multimedialny, dodatkowe narzędzia i pomoce dydaktyczne.</w:t>
      </w:r>
    </w:p>
    <w:p w14:paraId="4DFBAE4F" w14:textId="77777777" w:rsidR="00C26FA3" w:rsidRPr="00204C4E" w:rsidRDefault="00C26FA3" w:rsidP="00C26FA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B5AE1AB" w14:textId="77777777" w:rsidR="00C26FA3" w:rsidRPr="00204C4E" w:rsidRDefault="00C26FA3" w:rsidP="00C26FA3">
      <w:pPr>
        <w:spacing w:line="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903635" w14:textId="77777777" w:rsidR="00C26FA3" w:rsidRPr="00204C4E" w:rsidRDefault="00C26FA3" w:rsidP="00C26FA3">
      <w:pPr>
        <w:spacing w:line="271" w:lineRule="auto"/>
        <w:ind w:right="160"/>
        <w:rPr>
          <w:rFonts w:ascii="Times New Roman" w:eastAsia="Times New Roman" w:hAnsi="Times New Roman" w:cs="Times New Roman"/>
          <w:i/>
        </w:rPr>
      </w:pPr>
      <w:r w:rsidRPr="00204C4E">
        <w:rPr>
          <w:rFonts w:ascii="Times New Roman" w:eastAsia="Times New Roman" w:hAnsi="Times New Roman" w:cs="Times New Roman"/>
          <w:i/>
        </w:rPr>
        <w:t>Należy opisać najistotniejsze działania, niezaplanowane w oświadczeniu za rok poprzedzający rok, którego dotyczy niniejsze oświadczenie, jeżeli takie działania zostały podjęte.</w:t>
      </w:r>
    </w:p>
    <w:p w14:paraId="4F7C8E55" w14:textId="77777777" w:rsidR="00C26FA3" w:rsidRPr="00204C4E" w:rsidRDefault="00C26FA3" w:rsidP="00C26FA3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14:paraId="786D2F1D" w14:textId="77777777" w:rsidR="00C26FA3" w:rsidRPr="00204C4E" w:rsidRDefault="00C26FA3" w:rsidP="00C26FA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b/>
          <w:sz w:val="24"/>
          <w:szCs w:val="24"/>
        </w:rPr>
        <w:t>Objaśnienia:</w:t>
      </w:r>
    </w:p>
    <w:p w14:paraId="0FB55C61" w14:textId="77777777" w:rsidR="00C26FA3" w:rsidRPr="00204C4E" w:rsidRDefault="00C26FA3" w:rsidP="00C26FA3">
      <w:pPr>
        <w:spacing w:line="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A5BDFF" w14:textId="77777777" w:rsidR="00C26FA3" w:rsidRPr="00204C4E" w:rsidRDefault="00C26FA3" w:rsidP="00C26FA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b/>
          <w:sz w:val="24"/>
          <w:szCs w:val="24"/>
        </w:rPr>
        <w:t>1)</w:t>
      </w:r>
    </w:p>
    <w:p w14:paraId="6076A16C" w14:textId="77777777" w:rsidR="00C26FA3" w:rsidRPr="00204C4E" w:rsidRDefault="00C26FA3" w:rsidP="00C26FA3">
      <w:pPr>
        <w:spacing w:line="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1B9882" w14:textId="77777777" w:rsidR="00C26FA3" w:rsidRPr="00204C4E" w:rsidRDefault="00C26FA3" w:rsidP="00C26FA3">
      <w:pPr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W dziale I, w zależności od wyników oceny stanu kontroli zarządczej, wypełnia się tylko jedną część z części A albo B, albo C przez zaznaczenie znakiem „X” odpowiedniego wiersza. Pozostałe dwie części wykreśla się. Część D wypełnia się niezależnie od wyników oceny stanu kontroli zarządczej.</w:t>
      </w:r>
    </w:p>
    <w:p w14:paraId="37B678C3" w14:textId="77777777" w:rsidR="00C26FA3" w:rsidRPr="00204C4E" w:rsidRDefault="00C26FA3" w:rsidP="00C26FA3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4399E4" w14:textId="77777777" w:rsidR="00C26FA3" w:rsidRPr="00204C4E" w:rsidRDefault="00C26FA3" w:rsidP="00C26FA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b/>
          <w:sz w:val="24"/>
          <w:szCs w:val="24"/>
        </w:rPr>
        <w:t>2)</w:t>
      </w:r>
    </w:p>
    <w:p w14:paraId="3273C3DA" w14:textId="77777777" w:rsidR="00C26FA3" w:rsidRPr="00204C4E" w:rsidRDefault="00C26FA3" w:rsidP="00C26FA3">
      <w:pPr>
        <w:spacing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2D5E22" w14:textId="77777777" w:rsidR="00C26FA3" w:rsidRPr="00204C4E" w:rsidRDefault="00C26FA3" w:rsidP="00C26FA3">
      <w:pPr>
        <w:spacing w:line="26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Dział II sporządzany jest w przypadku, gdy w dziale I niniejszego oświadczenia zaznaczono część B albo C.</w:t>
      </w:r>
    </w:p>
    <w:p w14:paraId="4D811352" w14:textId="77777777" w:rsidR="00C26FA3" w:rsidRPr="00204C4E" w:rsidRDefault="00C26FA3" w:rsidP="00C26FA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b/>
          <w:sz w:val="24"/>
          <w:szCs w:val="24"/>
        </w:rPr>
        <w:t>3)</w:t>
      </w:r>
    </w:p>
    <w:p w14:paraId="6BCF09E0" w14:textId="77777777" w:rsidR="00C26FA3" w:rsidRPr="00204C4E" w:rsidRDefault="00C26FA3" w:rsidP="00C26FA3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BAD575" w14:textId="77777777" w:rsidR="00C26FA3" w:rsidRPr="00204C4E" w:rsidRDefault="00C26FA3" w:rsidP="00C26FA3">
      <w:pPr>
        <w:spacing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 xml:space="preserve"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 </w:t>
      </w:r>
    </w:p>
    <w:sectPr w:rsidR="00C26FA3" w:rsidRPr="00204C4E" w:rsidSect="0033424A">
      <w:pgSz w:w="11900" w:h="16840"/>
      <w:pgMar w:top="993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431BD7B6"/>
    <w:lvl w:ilvl="0" w:tplc="FFFFFFFF">
      <w:start w:val="1"/>
      <w:numFmt w:val="bullet"/>
      <w:lvlText w:val="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69B0E21"/>
    <w:multiLevelType w:val="hybridMultilevel"/>
    <w:tmpl w:val="FDC4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A00FA"/>
    <w:multiLevelType w:val="hybridMultilevel"/>
    <w:tmpl w:val="28AA4F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B06A92"/>
    <w:multiLevelType w:val="hybridMultilevel"/>
    <w:tmpl w:val="DE1A1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A3"/>
    <w:rsid w:val="00254658"/>
    <w:rsid w:val="00366476"/>
    <w:rsid w:val="006D1CDF"/>
    <w:rsid w:val="0076022A"/>
    <w:rsid w:val="0078604A"/>
    <w:rsid w:val="008470C7"/>
    <w:rsid w:val="00896347"/>
    <w:rsid w:val="00924668"/>
    <w:rsid w:val="00951B4A"/>
    <w:rsid w:val="00B62F10"/>
    <w:rsid w:val="00BC0114"/>
    <w:rsid w:val="00BC3C70"/>
    <w:rsid w:val="00BE2497"/>
    <w:rsid w:val="00C26FA3"/>
    <w:rsid w:val="00EA0C8E"/>
    <w:rsid w:val="00EB5028"/>
    <w:rsid w:val="00EB6B73"/>
    <w:rsid w:val="00F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4E94"/>
  <w15:chartTrackingRefBased/>
  <w15:docId w15:val="{894D843B-42E8-4985-9316-F2CC77DD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FA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B8D1-C436-475A-A857-6672C719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Krzyś</dc:creator>
  <cp:keywords/>
  <dc:description/>
  <cp:lastModifiedBy>Dyrektor</cp:lastModifiedBy>
  <cp:revision>2</cp:revision>
  <dcterms:created xsi:type="dcterms:W3CDTF">2023-01-31T13:18:00Z</dcterms:created>
  <dcterms:modified xsi:type="dcterms:W3CDTF">2023-01-31T13:18:00Z</dcterms:modified>
</cp:coreProperties>
</file>